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69BA6" w14:textId="77777777" w:rsidR="00F2222E" w:rsidRPr="00F2222E" w:rsidRDefault="00F2222E" w:rsidP="00F2222E">
      <w:pPr>
        <w:rPr>
          <w:rFonts w:ascii="Times New Roman" w:eastAsia="Times New Roman" w:hAnsi="Times New Roman" w:cs="Times New Roman"/>
        </w:rPr>
      </w:pPr>
      <w:r w:rsidRPr="00F2222E">
        <w:rPr>
          <w:rFonts w:ascii="Times" w:eastAsia="Times New Roman" w:hAnsi="Times" w:cs="Times New Roman"/>
          <w:color w:val="000000"/>
          <w:sz w:val="27"/>
          <w:szCs w:val="27"/>
        </w:rPr>
        <w:br/>
        <w:t>4/11/2017 19:01 </w:t>
      </w:r>
      <w:r w:rsidRPr="00F2222E">
        <w:rPr>
          <w:rFonts w:ascii="Times" w:eastAsia="Times New Roman" w:hAnsi="Times" w:cs="Times New Roman"/>
          <w:b/>
          <w:bCs/>
          <w:color w:val="000000"/>
          <w:sz w:val="27"/>
          <w:szCs w:val="27"/>
        </w:rPr>
        <w:t>Ted McConnell: </w:t>
      </w:r>
      <w:r w:rsidRPr="00F2222E">
        <w:rPr>
          <w:rFonts w:ascii="Times" w:eastAsia="Times New Roman" w:hAnsi="Times" w:cs="Times New Roman"/>
          <w:color w:val="000000"/>
          <w:sz w:val="27"/>
          <w:szCs w:val="27"/>
        </w:rPr>
        <w:t>Yes Ma'am</w:t>
      </w:r>
      <w:r w:rsidRPr="00F2222E">
        <w:rPr>
          <w:rFonts w:ascii="Times" w:eastAsia="Times New Roman" w:hAnsi="Times" w:cs="Times New Roman"/>
          <w:color w:val="000000"/>
          <w:sz w:val="27"/>
          <w:szCs w:val="27"/>
        </w:rPr>
        <w:br/>
        <w:t>4/11/2017 19:21 </w:t>
      </w:r>
      <w:r w:rsidRPr="00F2222E">
        <w:rPr>
          <w:rFonts w:ascii="Times" w:eastAsia="Times New Roman" w:hAnsi="Times" w:cs="Times New Roman"/>
          <w:b/>
          <w:bCs/>
          <w:color w:val="000000"/>
          <w:sz w:val="27"/>
          <w:szCs w:val="27"/>
        </w:rPr>
        <w:t>Ken Rolling: </w:t>
      </w:r>
      <w:r w:rsidRPr="00F2222E">
        <w:rPr>
          <w:rFonts w:ascii="Times" w:eastAsia="Times New Roman" w:hAnsi="Times" w:cs="Times New Roman"/>
          <w:color w:val="000000"/>
          <w:sz w:val="27"/>
          <w:szCs w:val="27"/>
        </w:rPr>
        <w:t xml:space="preserve">Where are </w:t>
      </w:r>
      <w:proofErr w:type="spellStart"/>
      <w:r w:rsidRPr="00F2222E">
        <w:rPr>
          <w:rFonts w:ascii="Times" w:eastAsia="Times New Roman" w:hAnsi="Times" w:cs="Times New Roman"/>
          <w:color w:val="000000"/>
          <w:sz w:val="27"/>
          <w:szCs w:val="27"/>
        </w:rPr>
        <w:t>there</w:t>
      </w:r>
      <w:proofErr w:type="spellEnd"/>
      <w:r w:rsidRPr="00F2222E">
        <w:rPr>
          <w:rFonts w:ascii="Times" w:eastAsia="Times New Roman" w:hAnsi="Times" w:cs="Times New Roman"/>
          <w:color w:val="000000"/>
          <w:sz w:val="27"/>
          <w:szCs w:val="27"/>
        </w:rPr>
        <w:t xml:space="preserve"> programs that teach, develop civic engagement and/or democratic practice in youth - 16-24 year olds?</w:t>
      </w:r>
      <w:r>
        <w:rPr>
          <w:rFonts w:ascii="Times" w:eastAsia="Times New Roman" w:hAnsi="Times" w:cs="Times New Roman"/>
          <w:color w:val="000000"/>
          <w:sz w:val="27"/>
          <w:szCs w:val="27"/>
        </w:rPr>
        <w:t xml:space="preserve"> [</w:t>
      </w:r>
      <w:bookmarkStart w:id="0" w:name="_GoBack"/>
      <w:bookmarkEnd w:id="0"/>
      <w:r>
        <w:rPr>
          <w:rFonts w:ascii="Times" w:eastAsia="Times New Roman" w:hAnsi="Times" w:cs="Times New Roman"/>
          <w:color w:val="000000"/>
          <w:sz w:val="27"/>
          <w:szCs w:val="27"/>
        </w:rPr>
        <w:t xml:space="preserve">See also: </w:t>
      </w:r>
      <w:hyperlink r:id="rId4" w:history="1">
        <w:r w:rsidRPr="00D6674F">
          <w:rPr>
            <w:rStyle w:val="Hyperlink"/>
            <w:rFonts w:ascii="Times" w:eastAsia="Times New Roman" w:hAnsi="Times" w:cs="Times New Roman"/>
            <w:sz w:val="27"/>
            <w:szCs w:val="27"/>
          </w:rPr>
          <w:t>http://www.yesmagazine.org/people-power/where-they-teach-students-how-to-revitalize-their-local-communities-20170316</w:t>
        </w:r>
      </w:hyperlink>
      <w:r>
        <w:rPr>
          <w:rFonts w:ascii="Times" w:eastAsia="Times New Roman" w:hAnsi="Times" w:cs="Times New Roman"/>
          <w:color w:val="000000"/>
          <w:sz w:val="27"/>
          <w:szCs w:val="27"/>
        </w:rPr>
        <w:t xml:space="preserve">] </w:t>
      </w:r>
      <w:r w:rsidRPr="00F2222E">
        <w:rPr>
          <w:rFonts w:ascii="Times" w:eastAsia="Times New Roman" w:hAnsi="Times" w:cs="Times New Roman"/>
          <w:color w:val="000000"/>
          <w:sz w:val="27"/>
          <w:szCs w:val="27"/>
        </w:rPr>
        <w:br/>
        <w:t>4/11/2017 19:22 </w:t>
      </w:r>
      <w:r w:rsidRPr="00F2222E">
        <w:rPr>
          <w:rFonts w:ascii="Times" w:eastAsia="Times New Roman" w:hAnsi="Times" w:cs="Times New Roman"/>
          <w:b/>
          <w:bCs/>
          <w:color w:val="000000"/>
          <w:sz w:val="27"/>
          <w:szCs w:val="27"/>
        </w:rPr>
        <w:t>Ted McConnell: </w:t>
      </w:r>
      <w:r w:rsidRPr="00F2222E">
        <w:rPr>
          <w:rFonts w:ascii="Times" w:eastAsia="Times New Roman" w:hAnsi="Times" w:cs="Times New Roman"/>
          <w:color w:val="000000"/>
          <w:sz w:val="27"/>
          <w:szCs w:val="27"/>
        </w:rPr>
        <w:t xml:space="preserve">What is the role of Civic Learning, K-12 in spurring volunteers; encouraging young folks running for office and using great tools like Pop </w:t>
      </w:r>
      <w:proofErr w:type="spellStart"/>
      <w:r w:rsidRPr="00F2222E">
        <w:rPr>
          <w:rFonts w:ascii="Times" w:eastAsia="Times New Roman" w:hAnsi="Times" w:cs="Times New Roman"/>
          <w:color w:val="000000"/>
          <w:sz w:val="27"/>
          <w:szCs w:val="27"/>
        </w:rPr>
        <w:t>Vox</w:t>
      </w:r>
      <w:proofErr w:type="spellEnd"/>
      <w:r w:rsidRPr="00F2222E">
        <w:rPr>
          <w:rFonts w:ascii="Times" w:eastAsia="Times New Roman" w:hAnsi="Times" w:cs="Times New Roman"/>
          <w:color w:val="000000"/>
          <w:sz w:val="27"/>
          <w:szCs w:val="27"/>
        </w:rPr>
        <w:t>?? And Ann: Cambell for Governor 2024, she's young, tested and ready!</w:t>
      </w:r>
      <w:r w:rsidRPr="00F2222E">
        <w:rPr>
          <w:rFonts w:ascii="Times" w:eastAsia="Times New Roman" w:hAnsi="Times" w:cs="Times New Roman"/>
          <w:color w:val="000000"/>
          <w:sz w:val="27"/>
          <w:szCs w:val="27"/>
        </w:rPr>
        <w:br/>
        <w:t>4/11/2017 19:29 </w:t>
      </w:r>
      <w:r w:rsidRPr="00F2222E">
        <w:rPr>
          <w:rFonts w:ascii="Times" w:eastAsia="Times New Roman" w:hAnsi="Times" w:cs="Times New Roman"/>
          <w:b/>
          <w:bCs/>
          <w:color w:val="000000"/>
          <w:sz w:val="27"/>
          <w:szCs w:val="27"/>
        </w:rPr>
        <w:t xml:space="preserve">Tom </w:t>
      </w:r>
      <w:proofErr w:type="spellStart"/>
      <w:r w:rsidRPr="00F2222E">
        <w:rPr>
          <w:rFonts w:ascii="Times" w:eastAsia="Times New Roman" w:hAnsi="Times" w:cs="Times New Roman"/>
          <w:b/>
          <w:bCs/>
          <w:color w:val="000000"/>
          <w:sz w:val="27"/>
          <w:szCs w:val="27"/>
        </w:rPr>
        <w:t>Tresser</w:t>
      </w:r>
      <w:proofErr w:type="spellEnd"/>
      <w:r w:rsidRPr="00F2222E">
        <w:rPr>
          <w:rFonts w:ascii="Times" w:eastAsia="Times New Roman" w:hAnsi="Times" w:cs="Times New Roman"/>
          <w:b/>
          <w:bCs/>
          <w:color w:val="000000"/>
          <w:sz w:val="27"/>
          <w:szCs w:val="27"/>
        </w:rPr>
        <w:t>: </w:t>
      </w:r>
      <w:r w:rsidRPr="00F2222E">
        <w:rPr>
          <w:rFonts w:ascii="Times" w:eastAsia="Times New Roman" w:hAnsi="Times" w:cs="Times New Roman"/>
          <w:color w:val="000000"/>
          <w:sz w:val="27"/>
          <w:szCs w:val="27"/>
        </w:rPr>
        <w:t xml:space="preserve">Tom </w:t>
      </w:r>
      <w:proofErr w:type="spellStart"/>
      <w:r w:rsidRPr="00F2222E">
        <w:rPr>
          <w:rFonts w:ascii="Times" w:eastAsia="Times New Roman" w:hAnsi="Times" w:cs="Times New Roman"/>
          <w:color w:val="000000"/>
          <w:sz w:val="27"/>
          <w:szCs w:val="27"/>
        </w:rPr>
        <w:t>Tresser</w:t>
      </w:r>
      <w:proofErr w:type="spellEnd"/>
      <w:r w:rsidRPr="00F2222E">
        <w:rPr>
          <w:rFonts w:ascii="Times" w:eastAsia="Times New Roman" w:hAnsi="Times" w:cs="Times New Roman"/>
          <w:color w:val="000000"/>
          <w:sz w:val="27"/>
          <w:szCs w:val="27"/>
        </w:rPr>
        <w:t xml:space="preserve">, </w:t>
      </w:r>
      <w:proofErr w:type="spellStart"/>
      <w:r w:rsidRPr="00F2222E">
        <w:rPr>
          <w:rFonts w:ascii="Times" w:eastAsia="Times New Roman" w:hAnsi="Times" w:cs="Times New Roman"/>
          <w:color w:val="000000"/>
          <w:sz w:val="27"/>
          <w:szCs w:val="27"/>
        </w:rPr>
        <w:t>CivicLab</w:t>
      </w:r>
      <w:proofErr w:type="spellEnd"/>
      <w:r w:rsidRPr="00F2222E">
        <w:rPr>
          <w:rFonts w:ascii="Times" w:eastAsia="Times New Roman" w:hAnsi="Times" w:cs="Times New Roman"/>
          <w:color w:val="000000"/>
          <w:sz w:val="27"/>
          <w:szCs w:val="27"/>
        </w:rPr>
        <w:t xml:space="preserve"> Chicago here - </w:t>
      </w:r>
      <w:hyperlink r:id="rId5" w:history="1">
        <w:r w:rsidRPr="00F2222E">
          <w:rPr>
            <w:rStyle w:val="Hyperlink"/>
            <w:rFonts w:ascii="Times" w:eastAsia="Times New Roman" w:hAnsi="Times" w:cs="Times New Roman"/>
            <w:sz w:val="27"/>
            <w:szCs w:val="27"/>
          </w:rPr>
          <w:t>www.civicalab.us</w:t>
        </w:r>
      </w:hyperlink>
      <w:r w:rsidRPr="00F2222E">
        <w:rPr>
          <w:rFonts w:ascii="Times" w:eastAsia="Times New Roman" w:hAnsi="Times" w:cs="Times New Roman"/>
          <w:color w:val="000000"/>
          <w:sz w:val="27"/>
          <w:szCs w:val="27"/>
        </w:rPr>
        <w:t xml:space="preserve">, and "Chicago Is Not Broke" Book Project at </w:t>
      </w:r>
      <w:hyperlink r:id="rId6" w:history="1">
        <w:r w:rsidRPr="00F2222E">
          <w:rPr>
            <w:rStyle w:val="Hyperlink"/>
            <w:rFonts w:ascii="Times" w:eastAsia="Times New Roman" w:hAnsi="Times" w:cs="Times New Roman"/>
            <w:sz w:val="27"/>
            <w:szCs w:val="27"/>
          </w:rPr>
          <w:t>www.wearenotbroke.org</w:t>
        </w:r>
      </w:hyperlink>
      <w:r w:rsidRPr="00F2222E">
        <w:rPr>
          <w:rFonts w:ascii="Times" w:eastAsia="Times New Roman" w:hAnsi="Times" w:cs="Times New Roman"/>
          <w:color w:val="000000"/>
          <w:sz w:val="27"/>
          <w:szCs w:val="27"/>
        </w:rPr>
        <w:t>. The funders who SAY they support civic engagement have GOT to step up. My work is oppositional to the Chicago Machine, privatization and corrupt politics. Local and national founders have served more as muzzles and gate-keepers and protectors of the status quo than anything else. When will this change?</w:t>
      </w:r>
      <w:r w:rsidRPr="00F2222E">
        <w:rPr>
          <w:rFonts w:ascii="Times" w:eastAsia="Times New Roman" w:hAnsi="Times" w:cs="Times New Roman"/>
          <w:color w:val="000000"/>
          <w:sz w:val="27"/>
          <w:szCs w:val="27"/>
        </w:rPr>
        <w:br/>
        <w:t>4/11/2017 19:34 </w:t>
      </w:r>
      <w:r w:rsidRPr="00F2222E">
        <w:rPr>
          <w:rFonts w:ascii="Times" w:eastAsia="Times New Roman" w:hAnsi="Times" w:cs="Times New Roman"/>
          <w:b/>
          <w:bCs/>
          <w:color w:val="000000"/>
          <w:sz w:val="27"/>
          <w:szCs w:val="27"/>
        </w:rPr>
        <w:t>Jan Brennan: </w:t>
      </w:r>
      <w:r w:rsidRPr="00F2222E">
        <w:rPr>
          <w:rFonts w:ascii="Times" w:eastAsia="Times New Roman" w:hAnsi="Times" w:cs="Times New Roman"/>
          <w:color w:val="000000"/>
          <w:sz w:val="27"/>
          <w:szCs w:val="27"/>
        </w:rPr>
        <w:t xml:space="preserve">Active and engaged civic learning is key. One opportunity - new report from Education Commission of the States on leveraging ESSA to expand civic education </w:t>
      </w:r>
      <w:hyperlink r:id="rId7" w:history="1">
        <w:r w:rsidRPr="00F2222E">
          <w:rPr>
            <w:rStyle w:val="Hyperlink"/>
            <w:rFonts w:ascii="Times" w:eastAsia="Times New Roman" w:hAnsi="Times" w:cs="Times New Roman"/>
            <w:sz w:val="27"/>
            <w:szCs w:val="27"/>
          </w:rPr>
          <w:t>http://www.ecs.org/essa-mapping-opportunities-for-civic-education/</w:t>
        </w:r>
      </w:hyperlink>
      <w:r w:rsidRPr="00F2222E">
        <w:rPr>
          <w:rFonts w:ascii="Times" w:eastAsia="Times New Roman" w:hAnsi="Times" w:cs="Times New Roman"/>
          <w:color w:val="000000"/>
          <w:sz w:val="27"/>
          <w:szCs w:val="27"/>
        </w:rPr>
        <w:br/>
        <w:t>4/11/2017 19:36 </w:t>
      </w:r>
      <w:r w:rsidRPr="00F2222E">
        <w:rPr>
          <w:rFonts w:ascii="Times" w:eastAsia="Times New Roman" w:hAnsi="Times" w:cs="Times New Roman"/>
          <w:b/>
          <w:bCs/>
          <w:color w:val="000000"/>
          <w:sz w:val="27"/>
          <w:szCs w:val="27"/>
        </w:rPr>
        <w:t xml:space="preserve">Tom </w:t>
      </w:r>
      <w:proofErr w:type="spellStart"/>
      <w:r w:rsidRPr="00F2222E">
        <w:rPr>
          <w:rFonts w:ascii="Times" w:eastAsia="Times New Roman" w:hAnsi="Times" w:cs="Times New Roman"/>
          <w:b/>
          <w:bCs/>
          <w:color w:val="000000"/>
          <w:sz w:val="27"/>
          <w:szCs w:val="27"/>
        </w:rPr>
        <w:t>Tresser</w:t>
      </w:r>
      <w:proofErr w:type="spellEnd"/>
      <w:r w:rsidRPr="00F2222E">
        <w:rPr>
          <w:rFonts w:ascii="Times" w:eastAsia="Times New Roman" w:hAnsi="Times" w:cs="Times New Roman"/>
          <w:b/>
          <w:bCs/>
          <w:color w:val="000000"/>
          <w:sz w:val="27"/>
          <w:szCs w:val="27"/>
        </w:rPr>
        <w:t>: </w:t>
      </w:r>
      <w:r w:rsidRPr="00F2222E">
        <w:rPr>
          <w:rFonts w:ascii="Times" w:eastAsia="Times New Roman" w:hAnsi="Times" w:cs="Times New Roman"/>
          <w:color w:val="000000"/>
          <w:sz w:val="27"/>
          <w:szCs w:val="27"/>
        </w:rPr>
        <w:t>My work in Chicago since 2009 - over 125 meetings - all organized by different groups yet my civic work turned down 15 times by Knight, INN, McCormick, Joyce, Chicago Community Trust, MacArthur. The Far Right and Religious Right (with Koch Brothers funded infrastructure) have won. Justice has lost. You all are going to have change your game.</w:t>
      </w:r>
      <w:r w:rsidRPr="00F2222E">
        <w:rPr>
          <w:rFonts w:ascii="Times" w:eastAsia="Times New Roman" w:hAnsi="Times" w:cs="Times New Roman"/>
          <w:color w:val="000000"/>
          <w:sz w:val="27"/>
          <w:szCs w:val="27"/>
        </w:rPr>
        <w:br/>
        <w:t>4/11/2017 19:41 </w:t>
      </w:r>
      <w:r w:rsidRPr="00F2222E">
        <w:rPr>
          <w:rFonts w:ascii="Times" w:eastAsia="Times New Roman" w:hAnsi="Times" w:cs="Times New Roman"/>
          <w:b/>
          <w:bCs/>
          <w:color w:val="000000"/>
          <w:sz w:val="27"/>
          <w:szCs w:val="27"/>
        </w:rPr>
        <w:t>Ted McConnell: </w:t>
      </w:r>
      <w:r w:rsidRPr="00F2222E">
        <w:rPr>
          <w:rFonts w:ascii="Times" w:eastAsia="Times New Roman" w:hAnsi="Times" w:cs="Times New Roman"/>
          <w:color w:val="000000"/>
          <w:sz w:val="27"/>
          <w:szCs w:val="27"/>
        </w:rPr>
        <w:t>AMEN!</w:t>
      </w:r>
      <w:r w:rsidRPr="00F2222E">
        <w:rPr>
          <w:rFonts w:ascii="Times" w:eastAsia="Times New Roman" w:hAnsi="Times" w:cs="Times New Roman"/>
          <w:color w:val="000000"/>
          <w:sz w:val="27"/>
          <w:szCs w:val="27"/>
        </w:rPr>
        <w:br/>
        <w:t>4/11/2017 19:43 </w:t>
      </w:r>
      <w:r w:rsidRPr="00F2222E">
        <w:rPr>
          <w:rFonts w:ascii="Times" w:eastAsia="Times New Roman" w:hAnsi="Times" w:cs="Times New Roman"/>
          <w:b/>
          <w:bCs/>
          <w:color w:val="000000"/>
          <w:sz w:val="27"/>
          <w:szCs w:val="27"/>
        </w:rPr>
        <w:t xml:space="preserve">Tom </w:t>
      </w:r>
      <w:proofErr w:type="spellStart"/>
      <w:r w:rsidRPr="00F2222E">
        <w:rPr>
          <w:rFonts w:ascii="Times" w:eastAsia="Times New Roman" w:hAnsi="Times" w:cs="Times New Roman"/>
          <w:b/>
          <w:bCs/>
          <w:color w:val="000000"/>
          <w:sz w:val="27"/>
          <w:szCs w:val="27"/>
        </w:rPr>
        <w:t>Tresser</w:t>
      </w:r>
      <w:proofErr w:type="spellEnd"/>
      <w:r w:rsidRPr="00F2222E">
        <w:rPr>
          <w:rFonts w:ascii="Times" w:eastAsia="Times New Roman" w:hAnsi="Times" w:cs="Times New Roman"/>
          <w:b/>
          <w:bCs/>
          <w:color w:val="000000"/>
          <w:sz w:val="27"/>
          <w:szCs w:val="27"/>
        </w:rPr>
        <w:t>: </w:t>
      </w:r>
      <w:r w:rsidRPr="00F2222E">
        <w:rPr>
          <w:rFonts w:ascii="Times" w:eastAsia="Times New Roman" w:hAnsi="Times" w:cs="Times New Roman"/>
          <w:color w:val="000000"/>
          <w:sz w:val="27"/>
          <w:szCs w:val="27"/>
        </w:rPr>
        <w:t xml:space="preserve">Got 39 minutes? Watch "Justice Has Lost. A Call </w:t>
      </w:r>
      <w:proofErr w:type="gramStart"/>
      <w:r w:rsidRPr="00F2222E">
        <w:rPr>
          <w:rFonts w:ascii="Times" w:eastAsia="Times New Roman" w:hAnsi="Times" w:cs="Times New Roman"/>
          <w:color w:val="000000"/>
          <w:sz w:val="27"/>
          <w:szCs w:val="27"/>
        </w:rPr>
        <w:t>To</w:t>
      </w:r>
      <w:proofErr w:type="gramEnd"/>
      <w:r w:rsidRPr="00F2222E">
        <w:rPr>
          <w:rFonts w:ascii="Times" w:eastAsia="Times New Roman" w:hAnsi="Times" w:cs="Times New Roman"/>
          <w:color w:val="000000"/>
          <w:sz w:val="27"/>
          <w:szCs w:val="27"/>
        </w:rPr>
        <w:t xml:space="preserve"> Action for Nonprofit Leaders &amp; Customers" at </w:t>
      </w:r>
      <w:hyperlink r:id="rId8" w:history="1">
        <w:r w:rsidRPr="00F2222E">
          <w:rPr>
            <w:rStyle w:val="Hyperlink"/>
            <w:rFonts w:ascii="Times" w:eastAsia="Times New Roman" w:hAnsi="Times" w:cs="Times New Roman"/>
            <w:sz w:val="27"/>
            <w:szCs w:val="27"/>
          </w:rPr>
          <w:t>http://tinyurl.com/Justice-Has-Lost</w:t>
        </w:r>
      </w:hyperlink>
      <w:r w:rsidRPr="00F2222E">
        <w:rPr>
          <w:rFonts w:ascii="Times" w:eastAsia="Times New Roman" w:hAnsi="Times" w:cs="Times New Roman"/>
          <w:color w:val="000000"/>
          <w:sz w:val="27"/>
          <w:szCs w:val="27"/>
        </w:rPr>
        <w:t>.</w:t>
      </w:r>
      <w:r w:rsidRPr="00F2222E">
        <w:rPr>
          <w:rFonts w:ascii="Times" w:eastAsia="Times New Roman" w:hAnsi="Times" w:cs="Times New Roman"/>
          <w:color w:val="000000"/>
          <w:sz w:val="27"/>
          <w:szCs w:val="27"/>
        </w:rPr>
        <w:br/>
        <w:t>4/11/2017 19:44 </w:t>
      </w:r>
      <w:r w:rsidRPr="00F2222E">
        <w:rPr>
          <w:rFonts w:ascii="Times" w:eastAsia="Times New Roman" w:hAnsi="Times" w:cs="Times New Roman"/>
          <w:b/>
          <w:bCs/>
          <w:color w:val="000000"/>
          <w:sz w:val="27"/>
          <w:szCs w:val="27"/>
        </w:rPr>
        <w:t xml:space="preserve">Luke </w:t>
      </w:r>
      <w:proofErr w:type="spellStart"/>
      <w:r w:rsidRPr="00F2222E">
        <w:rPr>
          <w:rFonts w:ascii="Times" w:eastAsia="Times New Roman" w:hAnsi="Times" w:cs="Times New Roman"/>
          <w:b/>
          <w:bCs/>
          <w:color w:val="000000"/>
          <w:sz w:val="27"/>
          <w:szCs w:val="27"/>
        </w:rPr>
        <w:t>Repici</w:t>
      </w:r>
      <w:proofErr w:type="spellEnd"/>
      <w:r w:rsidRPr="00F2222E">
        <w:rPr>
          <w:rFonts w:ascii="Times" w:eastAsia="Times New Roman" w:hAnsi="Times" w:cs="Times New Roman"/>
          <w:b/>
          <w:bCs/>
          <w:color w:val="000000"/>
          <w:sz w:val="27"/>
          <w:szCs w:val="27"/>
        </w:rPr>
        <w:t>: </w:t>
      </w:r>
      <w:r w:rsidRPr="00F2222E">
        <w:rPr>
          <w:rFonts w:ascii="Times" w:eastAsia="Times New Roman" w:hAnsi="Times" w:cs="Times New Roman"/>
          <w:color w:val="000000"/>
          <w:sz w:val="27"/>
          <w:szCs w:val="27"/>
        </w:rPr>
        <w:t>"Amplifying our differences rather than bridging them" - Agree! Is there some role for funders to not merely make grants, but also be a resource/mechanism for bringing local groups together - across issues, across geography - in favor and defense of come core small d democratic principles (e.g. rule of law, civil rights).</w:t>
      </w:r>
      <w:r w:rsidRPr="00F2222E">
        <w:rPr>
          <w:rFonts w:ascii="Times" w:eastAsia="Times New Roman" w:hAnsi="Times" w:cs="Times New Roman"/>
          <w:color w:val="000000"/>
          <w:sz w:val="27"/>
          <w:szCs w:val="27"/>
        </w:rPr>
        <w:br/>
        <w:t>4/11/2017 19:48 </w:t>
      </w:r>
      <w:r w:rsidRPr="00F2222E">
        <w:rPr>
          <w:rFonts w:ascii="Times" w:eastAsia="Times New Roman" w:hAnsi="Times" w:cs="Times New Roman"/>
          <w:b/>
          <w:bCs/>
          <w:color w:val="000000"/>
          <w:sz w:val="27"/>
          <w:szCs w:val="27"/>
        </w:rPr>
        <w:t>Alison Young: </w:t>
      </w:r>
      <w:r w:rsidRPr="00F2222E">
        <w:rPr>
          <w:rFonts w:ascii="Times" w:eastAsia="Times New Roman" w:hAnsi="Times" w:cs="Times New Roman"/>
          <w:color w:val="000000"/>
          <w:sz w:val="27"/>
          <w:szCs w:val="27"/>
        </w:rPr>
        <w:t>I think then, there's also a role that philanthropy can and should play around defining measures on how we define success on those "baby steps.</w:t>
      </w:r>
      <w:proofErr w:type="gramStart"/>
      <w:r w:rsidRPr="00F2222E">
        <w:rPr>
          <w:rFonts w:ascii="Times" w:eastAsia="Times New Roman" w:hAnsi="Times" w:cs="Times New Roman"/>
          <w:color w:val="000000"/>
          <w:sz w:val="27"/>
          <w:szCs w:val="27"/>
        </w:rPr>
        <w:t>"</w:t>
      </w:r>
      <w:proofErr w:type="gramEnd"/>
      <w:r w:rsidRPr="00F2222E">
        <w:rPr>
          <w:rFonts w:ascii="Times" w:eastAsia="Times New Roman" w:hAnsi="Times" w:cs="Times New Roman"/>
          <w:color w:val="000000"/>
          <w:sz w:val="27"/>
          <w:szCs w:val="27"/>
        </w:rPr>
        <w:t xml:space="preserve"> Uniting the field on interim measures could be a great, tangible step.</w:t>
      </w:r>
      <w:r w:rsidRPr="00F2222E">
        <w:rPr>
          <w:rFonts w:ascii="Times" w:eastAsia="Times New Roman" w:hAnsi="Times" w:cs="Times New Roman"/>
          <w:color w:val="000000"/>
          <w:sz w:val="27"/>
          <w:szCs w:val="27"/>
        </w:rPr>
        <w:br/>
        <w:t>4/11/2017 19:49 </w:t>
      </w:r>
      <w:r w:rsidRPr="00F2222E">
        <w:rPr>
          <w:rFonts w:ascii="Times" w:eastAsia="Times New Roman" w:hAnsi="Times" w:cs="Times New Roman"/>
          <w:b/>
          <w:bCs/>
          <w:color w:val="000000"/>
          <w:sz w:val="27"/>
          <w:szCs w:val="27"/>
        </w:rPr>
        <w:t xml:space="preserve">Tom </w:t>
      </w:r>
      <w:proofErr w:type="spellStart"/>
      <w:r w:rsidRPr="00F2222E">
        <w:rPr>
          <w:rFonts w:ascii="Times" w:eastAsia="Times New Roman" w:hAnsi="Times" w:cs="Times New Roman"/>
          <w:b/>
          <w:bCs/>
          <w:color w:val="000000"/>
          <w:sz w:val="27"/>
          <w:szCs w:val="27"/>
        </w:rPr>
        <w:t>Tresser</w:t>
      </w:r>
      <w:proofErr w:type="spellEnd"/>
      <w:r w:rsidRPr="00F2222E">
        <w:rPr>
          <w:rFonts w:ascii="Times" w:eastAsia="Times New Roman" w:hAnsi="Times" w:cs="Times New Roman"/>
          <w:b/>
          <w:bCs/>
          <w:color w:val="000000"/>
          <w:sz w:val="27"/>
          <w:szCs w:val="27"/>
        </w:rPr>
        <w:t>: </w:t>
      </w:r>
      <w:r w:rsidRPr="00F2222E">
        <w:rPr>
          <w:rFonts w:ascii="Times" w:eastAsia="Times New Roman" w:hAnsi="Times" w:cs="Times New Roman"/>
          <w:color w:val="000000"/>
          <w:sz w:val="27"/>
          <w:szCs w:val="27"/>
        </w:rPr>
        <w:t xml:space="preserve">I've been doing on-line/off-line organizing since 2008 - when we stopped privatization of Lincoln Park - see </w:t>
      </w:r>
      <w:hyperlink r:id="rId9" w:history="1">
        <w:r>
          <w:rPr>
            <w:rStyle w:val="Hyperlink"/>
            <w:rFonts w:ascii="Times" w:eastAsia="Times New Roman" w:hAnsi="Times" w:cs="Times New Roman"/>
            <w:sz w:val="27"/>
            <w:szCs w:val="27"/>
          </w:rPr>
          <w:t>www.protectourparks.org</w:t>
        </w:r>
      </w:hyperlink>
      <w:r w:rsidRPr="00F2222E">
        <w:rPr>
          <w:rFonts w:ascii="Times" w:eastAsia="Times New Roman" w:hAnsi="Times" w:cs="Times New Roman"/>
          <w:color w:val="000000"/>
          <w:sz w:val="27"/>
          <w:szCs w:val="27"/>
        </w:rPr>
        <w:t xml:space="preserve">. Done with no budget and no office and </w:t>
      </w:r>
      <w:proofErr w:type="gramStart"/>
      <w:r w:rsidRPr="00F2222E">
        <w:rPr>
          <w:rFonts w:ascii="Times" w:eastAsia="Times New Roman" w:hAnsi="Times" w:cs="Times New Roman"/>
          <w:color w:val="000000"/>
          <w:sz w:val="27"/>
          <w:szCs w:val="27"/>
        </w:rPr>
        <w:t>in spite of</w:t>
      </w:r>
      <w:proofErr w:type="gramEnd"/>
      <w:r w:rsidRPr="00F2222E">
        <w:rPr>
          <w:rFonts w:ascii="Times" w:eastAsia="Times New Roman" w:hAnsi="Times" w:cs="Times New Roman"/>
          <w:color w:val="000000"/>
          <w:sz w:val="27"/>
          <w:szCs w:val="27"/>
        </w:rPr>
        <w:t xml:space="preserve"> HUGE indifference from heavily funded so called civic watchdogs and policy shops. You all need to pay attention to and give $ to the Voice of Opposition. Also, fund massive voter registration by social service, community serving nonprofits.</w:t>
      </w:r>
      <w:r w:rsidRPr="00F2222E">
        <w:rPr>
          <w:rFonts w:ascii="Times" w:eastAsia="Times New Roman" w:hAnsi="Times" w:cs="Times New Roman"/>
          <w:color w:val="000000"/>
          <w:sz w:val="27"/>
          <w:szCs w:val="27"/>
        </w:rPr>
        <w:br/>
      </w:r>
      <w:r w:rsidRPr="00F2222E">
        <w:rPr>
          <w:rFonts w:ascii="Times" w:eastAsia="Times New Roman" w:hAnsi="Times" w:cs="Times New Roman"/>
          <w:color w:val="000000"/>
          <w:sz w:val="27"/>
          <w:szCs w:val="27"/>
        </w:rPr>
        <w:lastRenderedPageBreak/>
        <w:t>4/11/2017 19:51 </w:t>
      </w:r>
      <w:r w:rsidRPr="00F2222E">
        <w:rPr>
          <w:rFonts w:ascii="Times" w:eastAsia="Times New Roman" w:hAnsi="Times" w:cs="Times New Roman"/>
          <w:b/>
          <w:bCs/>
          <w:color w:val="000000"/>
          <w:sz w:val="27"/>
          <w:szCs w:val="27"/>
        </w:rPr>
        <w:t>Ted McConnell: </w:t>
      </w:r>
      <w:r w:rsidRPr="00F2222E">
        <w:rPr>
          <w:rFonts w:ascii="Times" w:eastAsia="Times New Roman" w:hAnsi="Times" w:cs="Times New Roman"/>
          <w:color w:val="000000"/>
          <w:sz w:val="27"/>
          <w:szCs w:val="27"/>
        </w:rPr>
        <w:t>Thank you Dr. Cambell!</w:t>
      </w:r>
      <w:r w:rsidRPr="00F2222E">
        <w:rPr>
          <w:rFonts w:ascii="Times" w:eastAsia="Times New Roman" w:hAnsi="Times" w:cs="Times New Roman"/>
          <w:color w:val="000000"/>
          <w:sz w:val="27"/>
          <w:szCs w:val="27"/>
        </w:rPr>
        <w:br/>
        <w:t>4/11/2017 19:55 </w:t>
      </w:r>
      <w:r w:rsidRPr="00F2222E">
        <w:rPr>
          <w:rFonts w:ascii="Times" w:eastAsia="Times New Roman" w:hAnsi="Times" w:cs="Times New Roman"/>
          <w:b/>
          <w:bCs/>
          <w:color w:val="000000"/>
          <w:sz w:val="27"/>
          <w:szCs w:val="27"/>
        </w:rPr>
        <w:t>Ted McConnell: </w:t>
      </w:r>
      <w:r w:rsidRPr="00F2222E">
        <w:rPr>
          <w:rFonts w:ascii="Times" w:eastAsia="Times New Roman" w:hAnsi="Times" w:cs="Times New Roman"/>
          <w:color w:val="000000"/>
          <w:sz w:val="27"/>
          <w:szCs w:val="27"/>
        </w:rPr>
        <w:t>The civic learning community, especially the supplemental civics programs community have engaged in a revolution of innovation making the subject much more engaging. The Philanthropic Community should help bring these exciting, non-partisan programs to scale!</w:t>
      </w:r>
      <w:r w:rsidRPr="00F2222E">
        <w:rPr>
          <w:rFonts w:ascii="Times" w:eastAsia="Times New Roman" w:hAnsi="Times" w:cs="Times New Roman"/>
          <w:color w:val="000000"/>
          <w:sz w:val="27"/>
          <w:szCs w:val="27"/>
        </w:rPr>
        <w:br/>
        <w:t>4/11/2017 19:59 </w:t>
      </w:r>
      <w:r w:rsidRPr="00F2222E">
        <w:rPr>
          <w:rFonts w:ascii="Times" w:eastAsia="Times New Roman" w:hAnsi="Times" w:cs="Times New Roman"/>
          <w:b/>
          <w:bCs/>
          <w:color w:val="000000"/>
          <w:sz w:val="27"/>
          <w:szCs w:val="27"/>
        </w:rPr>
        <w:t xml:space="preserve">Tim </w:t>
      </w:r>
      <w:proofErr w:type="spellStart"/>
      <w:r w:rsidRPr="00F2222E">
        <w:rPr>
          <w:rFonts w:ascii="Times" w:eastAsia="Times New Roman" w:hAnsi="Times" w:cs="Times New Roman"/>
          <w:b/>
          <w:bCs/>
          <w:color w:val="000000"/>
          <w:sz w:val="27"/>
          <w:szCs w:val="27"/>
        </w:rPr>
        <w:t>Kubatzky</w:t>
      </w:r>
      <w:proofErr w:type="spellEnd"/>
      <w:r w:rsidRPr="00F2222E">
        <w:rPr>
          <w:rFonts w:ascii="Times" w:eastAsia="Times New Roman" w:hAnsi="Times" w:cs="Times New Roman"/>
          <w:b/>
          <w:bCs/>
          <w:color w:val="000000"/>
          <w:sz w:val="27"/>
          <w:szCs w:val="27"/>
        </w:rPr>
        <w:t>: </w:t>
      </w:r>
      <w:r w:rsidRPr="00F2222E">
        <w:rPr>
          <w:rFonts w:ascii="Times" w:eastAsia="Times New Roman" w:hAnsi="Times" w:cs="Times New Roman"/>
          <w:color w:val="000000"/>
          <w:sz w:val="27"/>
          <w:szCs w:val="27"/>
        </w:rPr>
        <w:t xml:space="preserve">Civics Ed can focus on local/community issues that are not necessarily political. See Annette Strauss Institute at UT Austin and its </w:t>
      </w:r>
      <w:hyperlink r:id="rId10" w:history="1">
        <w:r w:rsidRPr="00F2222E">
          <w:rPr>
            <w:rStyle w:val="Hyperlink"/>
            <w:rFonts w:ascii="Times" w:eastAsia="Times New Roman" w:hAnsi="Times" w:cs="Times New Roman"/>
            <w:sz w:val="27"/>
            <w:szCs w:val="27"/>
          </w:rPr>
          <w:t>Speak Up! Speak Out!</w:t>
        </w:r>
      </w:hyperlink>
      <w:r w:rsidRPr="00F2222E">
        <w:rPr>
          <w:rFonts w:ascii="Times" w:eastAsia="Times New Roman" w:hAnsi="Times" w:cs="Times New Roman"/>
          <w:color w:val="000000"/>
          <w:sz w:val="27"/>
          <w:szCs w:val="27"/>
        </w:rPr>
        <w:t xml:space="preserve"> program.</w:t>
      </w:r>
      <w:r w:rsidRPr="00F2222E">
        <w:rPr>
          <w:rFonts w:ascii="Times" w:eastAsia="Times New Roman" w:hAnsi="Times" w:cs="Times New Roman"/>
          <w:color w:val="000000"/>
          <w:sz w:val="27"/>
          <w:szCs w:val="27"/>
        </w:rPr>
        <w:br/>
        <w:t>4/11/2017 19:59 </w:t>
      </w:r>
      <w:r w:rsidRPr="00F2222E">
        <w:rPr>
          <w:rFonts w:ascii="Times" w:eastAsia="Times New Roman" w:hAnsi="Times" w:cs="Times New Roman"/>
          <w:b/>
          <w:bCs/>
          <w:color w:val="000000"/>
          <w:sz w:val="27"/>
          <w:szCs w:val="27"/>
        </w:rPr>
        <w:t xml:space="preserve">Tom </w:t>
      </w:r>
      <w:proofErr w:type="spellStart"/>
      <w:r w:rsidRPr="00F2222E">
        <w:rPr>
          <w:rFonts w:ascii="Times" w:eastAsia="Times New Roman" w:hAnsi="Times" w:cs="Times New Roman"/>
          <w:b/>
          <w:bCs/>
          <w:color w:val="000000"/>
          <w:sz w:val="27"/>
          <w:szCs w:val="27"/>
        </w:rPr>
        <w:t>Tresser</w:t>
      </w:r>
      <w:proofErr w:type="spellEnd"/>
      <w:r w:rsidRPr="00F2222E">
        <w:rPr>
          <w:rFonts w:ascii="Times" w:eastAsia="Times New Roman" w:hAnsi="Times" w:cs="Times New Roman"/>
          <w:b/>
          <w:bCs/>
          <w:color w:val="000000"/>
          <w:sz w:val="27"/>
          <w:szCs w:val="27"/>
        </w:rPr>
        <w:t>: </w:t>
      </w:r>
      <w:r w:rsidRPr="00F2222E">
        <w:rPr>
          <w:rFonts w:ascii="Times" w:eastAsia="Times New Roman" w:hAnsi="Times" w:cs="Times New Roman"/>
          <w:color w:val="000000"/>
          <w:sz w:val="27"/>
          <w:szCs w:val="27"/>
        </w:rPr>
        <w:t xml:space="preserve">Kristen, I will be in DC end of April for Consultation on Conscience - </w:t>
      </w:r>
      <w:hyperlink r:id="rId11" w:history="1">
        <w:r w:rsidRPr="00F2222E">
          <w:rPr>
            <w:rStyle w:val="Hyperlink"/>
            <w:rFonts w:ascii="Times" w:eastAsia="Times New Roman" w:hAnsi="Times" w:cs="Times New Roman"/>
            <w:sz w:val="27"/>
            <w:szCs w:val="27"/>
          </w:rPr>
          <w:t>http://www.rac.org/consultation-conscience-2017</w:t>
        </w:r>
      </w:hyperlink>
      <w:r w:rsidRPr="00F2222E">
        <w:rPr>
          <w:rFonts w:ascii="Times" w:eastAsia="Times New Roman" w:hAnsi="Times" w:cs="Times New Roman"/>
          <w:color w:val="000000"/>
          <w:sz w:val="27"/>
          <w:szCs w:val="27"/>
        </w:rPr>
        <w:t>. Would you have time to meet Monday 5/1? or early 5/2 tom@civiclab.us</w:t>
      </w:r>
      <w:r w:rsidRPr="00F2222E">
        <w:rPr>
          <w:rFonts w:ascii="Times" w:eastAsia="Times New Roman" w:hAnsi="Times" w:cs="Times New Roman"/>
          <w:color w:val="000000"/>
          <w:sz w:val="27"/>
          <w:szCs w:val="27"/>
        </w:rPr>
        <w:br/>
        <w:t>4/11/2017 20:00 </w:t>
      </w:r>
      <w:r w:rsidRPr="00F2222E">
        <w:rPr>
          <w:rFonts w:ascii="Times" w:eastAsia="Times New Roman" w:hAnsi="Times" w:cs="Times New Roman"/>
          <w:b/>
          <w:bCs/>
          <w:color w:val="000000"/>
          <w:sz w:val="27"/>
          <w:szCs w:val="27"/>
        </w:rPr>
        <w:t xml:space="preserve">Luke </w:t>
      </w:r>
      <w:proofErr w:type="spellStart"/>
      <w:r w:rsidRPr="00F2222E">
        <w:rPr>
          <w:rFonts w:ascii="Times" w:eastAsia="Times New Roman" w:hAnsi="Times" w:cs="Times New Roman"/>
          <w:b/>
          <w:bCs/>
          <w:color w:val="000000"/>
          <w:sz w:val="27"/>
          <w:szCs w:val="27"/>
        </w:rPr>
        <w:t>Repici</w:t>
      </w:r>
      <w:proofErr w:type="spellEnd"/>
      <w:r w:rsidRPr="00F2222E">
        <w:rPr>
          <w:rFonts w:ascii="Times" w:eastAsia="Times New Roman" w:hAnsi="Times" w:cs="Times New Roman"/>
          <w:b/>
          <w:bCs/>
          <w:color w:val="000000"/>
          <w:sz w:val="27"/>
          <w:szCs w:val="27"/>
        </w:rPr>
        <w:t>: </w:t>
      </w:r>
      <w:r w:rsidRPr="00F2222E">
        <w:rPr>
          <w:rFonts w:ascii="Times" w:eastAsia="Times New Roman" w:hAnsi="Times" w:cs="Times New Roman"/>
          <w:color w:val="000000"/>
          <w:sz w:val="27"/>
          <w:szCs w:val="27"/>
        </w:rPr>
        <w:t>To avoid politicizing civic discussions, it might help to think of it as more basic and foundational. Consider a sports analogy - Before we even get to pick a team we need to understand the rules of the game. Then maybe the second step is to say there are some fundamental rule infractions that we all can say are problems to be remedied (</w:t>
      </w:r>
      <w:proofErr w:type="spellStart"/>
      <w:r w:rsidRPr="00F2222E">
        <w:rPr>
          <w:rFonts w:ascii="Times" w:eastAsia="Times New Roman" w:hAnsi="Times" w:cs="Times New Roman"/>
          <w:color w:val="000000"/>
          <w:sz w:val="27"/>
          <w:szCs w:val="27"/>
        </w:rPr>
        <w:t>eg</w:t>
      </w:r>
      <w:proofErr w:type="spellEnd"/>
      <w:r w:rsidRPr="00F2222E">
        <w:rPr>
          <w:rFonts w:ascii="Times" w:eastAsia="Times New Roman" w:hAnsi="Times" w:cs="Times New Roman"/>
          <w:color w:val="000000"/>
          <w:sz w:val="27"/>
          <w:szCs w:val="27"/>
        </w:rPr>
        <w:t xml:space="preserve">: citizens in Michigan should be able to drink their water). </w:t>
      </w:r>
      <w:proofErr w:type="gramStart"/>
      <w:r w:rsidRPr="00F2222E">
        <w:rPr>
          <w:rFonts w:ascii="Times" w:eastAsia="Times New Roman" w:hAnsi="Times" w:cs="Times New Roman"/>
          <w:color w:val="000000"/>
          <w:sz w:val="27"/>
          <w:szCs w:val="27"/>
        </w:rPr>
        <w:t>Thanks</w:t>
      </w:r>
      <w:proofErr w:type="gramEnd"/>
      <w:r w:rsidRPr="00F2222E">
        <w:rPr>
          <w:rFonts w:ascii="Times" w:eastAsia="Times New Roman" w:hAnsi="Times" w:cs="Times New Roman"/>
          <w:color w:val="000000"/>
          <w:sz w:val="27"/>
          <w:szCs w:val="27"/>
        </w:rPr>
        <w:t xml:space="preserve"> all for your perspectives. Great discussion</w:t>
      </w:r>
      <w:r w:rsidRPr="00F2222E">
        <w:rPr>
          <w:rFonts w:ascii="Times" w:eastAsia="Times New Roman" w:hAnsi="Times" w:cs="Times New Roman"/>
          <w:color w:val="000000"/>
          <w:sz w:val="27"/>
          <w:szCs w:val="27"/>
        </w:rPr>
        <w:br/>
        <w:t>4/11/2017 20:01 </w:t>
      </w:r>
      <w:r w:rsidRPr="00F2222E">
        <w:rPr>
          <w:rFonts w:ascii="Times" w:eastAsia="Times New Roman" w:hAnsi="Times" w:cs="Times New Roman"/>
          <w:b/>
          <w:bCs/>
          <w:color w:val="000000"/>
          <w:sz w:val="27"/>
          <w:szCs w:val="27"/>
        </w:rPr>
        <w:t xml:space="preserve">Tom </w:t>
      </w:r>
      <w:proofErr w:type="spellStart"/>
      <w:r w:rsidRPr="00F2222E">
        <w:rPr>
          <w:rFonts w:ascii="Times" w:eastAsia="Times New Roman" w:hAnsi="Times" w:cs="Times New Roman"/>
          <w:b/>
          <w:bCs/>
          <w:color w:val="000000"/>
          <w:sz w:val="27"/>
          <w:szCs w:val="27"/>
        </w:rPr>
        <w:t>Tresser</w:t>
      </w:r>
      <w:proofErr w:type="spellEnd"/>
      <w:r w:rsidRPr="00F2222E">
        <w:rPr>
          <w:rFonts w:ascii="Times" w:eastAsia="Times New Roman" w:hAnsi="Times" w:cs="Times New Roman"/>
          <w:b/>
          <w:bCs/>
          <w:color w:val="000000"/>
          <w:sz w:val="27"/>
          <w:szCs w:val="27"/>
        </w:rPr>
        <w:t>: </w:t>
      </w:r>
      <w:r w:rsidRPr="00F2222E">
        <w:rPr>
          <w:rFonts w:ascii="Times" w:eastAsia="Times New Roman" w:hAnsi="Times" w:cs="Times New Roman"/>
          <w:color w:val="000000"/>
          <w:sz w:val="27"/>
          <w:szCs w:val="27"/>
        </w:rPr>
        <w:t>Amen, "invest in the power of organizing</w:t>
      </w:r>
      <w:proofErr w:type="gramStart"/>
      <w:r w:rsidRPr="00F2222E">
        <w:rPr>
          <w:rFonts w:ascii="Times" w:eastAsia="Times New Roman" w:hAnsi="Times" w:cs="Times New Roman"/>
          <w:color w:val="000000"/>
          <w:sz w:val="27"/>
          <w:szCs w:val="27"/>
        </w:rPr>
        <w:t>" !</w:t>
      </w:r>
      <w:proofErr w:type="gramEnd"/>
      <w:r w:rsidRPr="00F2222E">
        <w:rPr>
          <w:rFonts w:ascii="Times" w:eastAsia="Times New Roman" w:hAnsi="Times" w:cs="Times New Roman"/>
          <w:color w:val="000000"/>
          <w:sz w:val="27"/>
          <w:szCs w:val="27"/>
        </w:rPr>
        <w:t xml:space="preserve"> From your mouth to...</w:t>
      </w:r>
      <w:r w:rsidRPr="00F2222E">
        <w:rPr>
          <w:rFonts w:ascii="Times" w:eastAsia="Times New Roman" w:hAnsi="Times" w:cs="Times New Roman"/>
          <w:color w:val="000000"/>
          <w:sz w:val="27"/>
          <w:szCs w:val="27"/>
        </w:rPr>
        <w:br/>
        <w:t>4/11/2017 20:02 </w:t>
      </w:r>
      <w:r w:rsidRPr="00F2222E">
        <w:rPr>
          <w:rFonts w:ascii="Times" w:eastAsia="Times New Roman" w:hAnsi="Times" w:cs="Times New Roman"/>
          <w:b/>
          <w:bCs/>
          <w:color w:val="000000"/>
          <w:sz w:val="27"/>
          <w:szCs w:val="27"/>
        </w:rPr>
        <w:t>Kathy Partridge: </w:t>
      </w:r>
      <w:r w:rsidRPr="00F2222E">
        <w:rPr>
          <w:rFonts w:ascii="Times" w:eastAsia="Times New Roman" w:hAnsi="Times" w:cs="Times New Roman"/>
          <w:color w:val="000000"/>
          <w:sz w:val="27"/>
          <w:szCs w:val="27"/>
        </w:rPr>
        <w:t>don't allow the "traditional lag time," philanthropy! amen!</w:t>
      </w:r>
      <w:r w:rsidRPr="00F2222E">
        <w:rPr>
          <w:rFonts w:ascii="Times" w:eastAsia="Times New Roman" w:hAnsi="Times" w:cs="Times New Roman"/>
          <w:color w:val="000000"/>
          <w:sz w:val="27"/>
          <w:szCs w:val="27"/>
        </w:rPr>
        <w:br/>
        <w:t>4/11/2017 20:03 </w:t>
      </w:r>
      <w:r w:rsidRPr="00F2222E">
        <w:rPr>
          <w:rFonts w:ascii="Times" w:eastAsia="Times New Roman" w:hAnsi="Times" w:cs="Times New Roman"/>
          <w:b/>
          <w:bCs/>
          <w:color w:val="000000"/>
          <w:sz w:val="27"/>
          <w:szCs w:val="27"/>
        </w:rPr>
        <w:t>Amy Farrell: </w:t>
      </w:r>
      <w:r w:rsidRPr="00F2222E">
        <w:rPr>
          <w:rFonts w:ascii="Times" w:eastAsia="Times New Roman" w:hAnsi="Times" w:cs="Times New Roman"/>
          <w:color w:val="000000"/>
          <w:sz w:val="27"/>
          <w:szCs w:val="27"/>
        </w:rPr>
        <w:t>Thank you great info and discussion</w:t>
      </w:r>
      <w:r w:rsidRPr="00F2222E">
        <w:rPr>
          <w:rFonts w:ascii="Times" w:eastAsia="Times New Roman" w:hAnsi="Times" w:cs="Times New Roman"/>
          <w:color w:val="000000"/>
          <w:sz w:val="27"/>
          <w:szCs w:val="27"/>
        </w:rPr>
        <w:br/>
        <w:t>4/11/2017 20:03 </w:t>
      </w:r>
      <w:r w:rsidRPr="00F2222E">
        <w:rPr>
          <w:rFonts w:ascii="Times" w:eastAsia="Times New Roman" w:hAnsi="Times" w:cs="Times New Roman"/>
          <w:b/>
          <w:bCs/>
          <w:color w:val="000000"/>
          <w:sz w:val="27"/>
          <w:szCs w:val="27"/>
        </w:rPr>
        <w:t>Ted McConnell: </w:t>
      </w:r>
      <w:r w:rsidRPr="00F2222E">
        <w:rPr>
          <w:rFonts w:ascii="Times" w:eastAsia="Times New Roman" w:hAnsi="Times" w:cs="Times New Roman"/>
          <w:color w:val="000000"/>
          <w:sz w:val="27"/>
          <w:szCs w:val="27"/>
        </w:rPr>
        <w:t>Thank You, each of you. You each run vital programs, thanks for sharing your wisdom!</w:t>
      </w:r>
      <w:r w:rsidRPr="00F2222E">
        <w:rPr>
          <w:rFonts w:ascii="Times" w:eastAsia="Times New Roman" w:hAnsi="Times" w:cs="Times New Roman"/>
          <w:color w:val="000000"/>
          <w:sz w:val="27"/>
          <w:szCs w:val="27"/>
        </w:rPr>
        <w:br/>
        <w:t>4/11/2017 20:03 </w:t>
      </w:r>
      <w:r w:rsidRPr="00F2222E">
        <w:rPr>
          <w:rFonts w:ascii="Times" w:eastAsia="Times New Roman" w:hAnsi="Times" w:cs="Times New Roman"/>
          <w:b/>
          <w:bCs/>
          <w:color w:val="000000"/>
          <w:sz w:val="27"/>
          <w:szCs w:val="27"/>
        </w:rPr>
        <w:t>Beth Gonzales: </w:t>
      </w:r>
      <w:r w:rsidRPr="00F2222E">
        <w:rPr>
          <w:rFonts w:ascii="Times" w:eastAsia="Times New Roman" w:hAnsi="Times" w:cs="Times New Roman"/>
          <w:color w:val="000000"/>
          <w:sz w:val="27"/>
          <w:szCs w:val="27"/>
        </w:rPr>
        <w:t>Thank you!</w:t>
      </w:r>
    </w:p>
    <w:p w14:paraId="79ADEF4A" w14:textId="77777777" w:rsidR="004E79B9" w:rsidRDefault="004E79B9"/>
    <w:sectPr w:rsidR="004E79B9" w:rsidSect="00AB0D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22E"/>
    <w:rsid w:val="004E79B9"/>
    <w:rsid w:val="00975141"/>
    <w:rsid w:val="00AB0DC7"/>
    <w:rsid w:val="00F2222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BBBD47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2222E"/>
  </w:style>
  <w:style w:type="character" w:styleId="Hyperlink">
    <w:name w:val="Hyperlink"/>
    <w:basedOn w:val="DefaultParagraphFont"/>
    <w:uiPriority w:val="99"/>
    <w:unhideWhenUsed/>
    <w:rsid w:val="00F222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74206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rac.org/consultation-conscience-2017"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yesmagazine.org/people-power/where-they-teach-students-how-to-revitalize-their-local-communities-20170316" TargetMode="External"/><Relationship Id="rId5" Type="http://schemas.openxmlformats.org/officeDocument/2006/relationships/hyperlink" Target="http://www.civicalab.us/" TargetMode="External"/><Relationship Id="rId6" Type="http://schemas.openxmlformats.org/officeDocument/2006/relationships/hyperlink" Target="http://www.wearenotbroke.org/" TargetMode="External"/><Relationship Id="rId7" Type="http://schemas.openxmlformats.org/officeDocument/2006/relationships/hyperlink" Target="http://www.ecs.org/essa-mapping-opportunities-for-civic-education/" TargetMode="External"/><Relationship Id="rId8" Type="http://schemas.openxmlformats.org/officeDocument/2006/relationships/hyperlink" Target="http://tinyurl.com/Justice-Has-Lost" TargetMode="External"/><Relationship Id="rId9" Type="http://schemas.openxmlformats.org/officeDocument/2006/relationships/hyperlink" Target="http://www.protectourparks.org/" TargetMode="External"/><Relationship Id="rId10" Type="http://schemas.openxmlformats.org/officeDocument/2006/relationships/hyperlink" Target="https://moody.utexas.edu/centers/strauss/speak-up-speak-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759</Words>
  <Characters>4331</Characters>
  <Application>Microsoft Macintosh Word</Application>
  <DocSecurity>0</DocSecurity>
  <Lines>36</Lines>
  <Paragraphs>10</Paragraphs>
  <ScaleCrop>false</ScaleCrop>
  <LinksUpToDate>false</LinksUpToDate>
  <CharactersWithSpaces>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Cambell</dc:creator>
  <cp:keywords/>
  <dc:description/>
  <cp:lastModifiedBy>Kristen Cambell</cp:lastModifiedBy>
  <cp:revision>1</cp:revision>
  <dcterms:created xsi:type="dcterms:W3CDTF">2017-04-11T21:23:00Z</dcterms:created>
  <dcterms:modified xsi:type="dcterms:W3CDTF">2017-04-11T21:28:00Z</dcterms:modified>
</cp:coreProperties>
</file>